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2DFCD" w14:textId="3A1615C4" w:rsidR="00793FEF" w:rsidRPr="007006D6" w:rsidRDefault="00793FEF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7006D6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Муниципальное бюджетное </w:t>
      </w:r>
      <w:r w:rsidR="007006D6" w:rsidRPr="007006D6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дошкольное </w:t>
      </w:r>
      <w:r w:rsidRPr="007006D6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образовательное учреждение</w:t>
      </w:r>
    </w:p>
    <w:p w14:paraId="28107578" w14:textId="14E09D7B" w:rsidR="00793FEF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«Зеленогорский детский сад № 6 «Улыбка»</w:t>
      </w:r>
    </w:p>
    <w:p w14:paraId="08063248" w14:textId="70C3A947" w:rsidR="007006D6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1D4200AE" w14:textId="0820DEAB" w:rsidR="007006D6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700AF639" w14:textId="6F94DA12" w:rsidR="007006D6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3C7EDE00" w14:textId="6A176A68" w:rsidR="007006D6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1F5A11C4" w14:textId="5D685AF4" w:rsidR="007006D6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0CB46295" w14:textId="7F36AF76" w:rsidR="007006D6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6FF6510D" w14:textId="5790646B" w:rsidR="007006D6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59695115" w14:textId="38588844" w:rsidR="007006D6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37707949" w14:textId="70E9C487" w:rsidR="007006D6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5325552B" w14:textId="5A4142A3" w:rsidR="007006D6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14A65643" w14:textId="4C480328" w:rsidR="007006D6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01AE05EE" w14:textId="0C261A43" w:rsidR="007006D6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2CCA228F" w14:textId="619C847B" w:rsidR="007006D6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4C934AA5" w14:textId="77777777" w:rsidR="007006D6" w:rsidRPr="007006D6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7C1C7925" w14:textId="77777777" w:rsidR="007006D6" w:rsidRDefault="007006D6" w:rsidP="007006D6">
      <w:pPr>
        <w:spacing w:after="0"/>
        <w:jc w:val="center"/>
        <w:rPr>
          <w:rFonts w:ascii="Times New Roman" w:eastAsia="Times New Roman" w:hAnsi="Times New Roman"/>
          <w:b/>
          <w:iCs/>
          <w:color w:val="000000"/>
          <w:sz w:val="36"/>
          <w:szCs w:val="32"/>
          <w:lang w:eastAsia="ru-RU"/>
        </w:rPr>
      </w:pPr>
      <w:r w:rsidRPr="007006D6">
        <w:rPr>
          <w:rFonts w:ascii="Times New Roman" w:eastAsia="Times New Roman" w:hAnsi="Times New Roman"/>
          <w:b/>
          <w:iCs/>
          <w:color w:val="000000"/>
          <w:sz w:val="36"/>
          <w:szCs w:val="32"/>
          <w:lang w:eastAsia="ru-RU"/>
        </w:rPr>
        <w:t>Родительское собрание</w:t>
      </w:r>
      <w:r>
        <w:rPr>
          <w:rFonts w:ascii="Times New Roman" w:eastAsia="Times New Roman" w:hAnsi="Times New Roman"/>
          <w:b/>
          <w:iCs/>
          <w:color w:val="000000"/>
          <w:sz w:val="36"/>
          <w:szCs w:val="32"/>
          <w:lang w:eastAsia="ru-RU"/>
        </w:rPr>
        <w:t xml:space="preserve"> в старшей группе </w:t>
      </w:r>
    </w:p>
    <w:p w14:paraId="572D3D50" w14:textId="269D5040" w:rsidR="007006D6" w:rsidRPr="007006D6" w:rsidRDefault="007006D6" w:rsidP="007006D6">
      <w:pPr>
        <w:spacing w:after="0"/>
        <w:jc w:val="center"/>
        <w:rPr>
          <w:rFonts w:ascii="Times New Roman" w:eastAsia="Times New Roman" w:hAnsi="Times New Roman"/>
          <w:b/>
          <w:iCs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36"/>
          <w:szCs w:val="32"/>
          <w:lang w:eastAsia="ru-RU"/>
        </w:rPr>
        <w:t>«Наши успехи за год»</w:t>
      </w:r>
    </w:p>
    <w:p w14:paraId="1A7746B3" w14:textId="59D55A02" w:rsidR="00793FEF" w:rsidRDefault="00793FEF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68EAD305" w14:textId="13AE4DEC" w:rsidR="007006D6" w:rsidRDefault="007006D6" w:rsidP="00793F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76874F90" w14:textId="16A47C7B" w:rsidR="00793FEF" w:rsidRDefault="00793FEF" w:rsidP="00793FEF">
      <w:pPr>
        <w:jc w:val="center"/>
        <w:rPr>
          <w:rFonts w:ascii="Times New Roman" w:eastAsia="Gulim" w:hAnsi="Times New Roman"/>
          <w:bCs/>
          <w:sz w:val="28"/>
          <w:szCs w:val="28"/>
        </w:rPr>
      </w:pPr>
    </w:p>
    <w:p w14:paraId="3F4834E7" w14:textId="502260ED" w:rsidR="007006D6" w:rsidRDefault="007006D6" w:rsidP="00793FEF">
      <w:pPr>
        <w:jc w:val="center"/>
        <w:rPr>
          <w:rFonts w:ascii="Times New Roman" w:eastAsia="Gulim" w:hAnsi="Times New Roman"/>
          <w:bCs/>
          <w:sz w:val="28"/>
          <w:szCs w:val="28"/>
        </w:rPr>
      </w:pPr>
    </w:p>
    <w:p w14:paraId="51ED4A39" w14:textId="17455CA7" w:rsidR="007006D6" w:rsidRDefault="007006D6" w:rsidP="00793FEF">
      <w:pPr>
        <w:jc w:val="center"/>
        <w:rPr>
          <w:rFonts w:ascii="Times New Roman" w:eastAsia="Gulim" w:hAnsi="Times New Roman"/>
          <w:bCs/>
          <w:sz w:val="28"/>
          <w:szCs w:val="28"/>
        </w:rPr>
      </w:pPr>
    </w:p>
    <w:p w14:paraId="5B003461" w14:textId="2A39708A" w:rsidR="007006D6" w:rsidRDefault="007006D6" w:rsidP="007006D6">
      <w:pPr>
        <w:spacing w:after="0"/>
        <w:jc w:val="right"/>
        <w:rPr>
          <w:rFonts w:ascii="Times New Roman" w:eastAsia="Gulim" w:hAnsi="Times New Roman"/>
          <w:bCs/>
          <w:sz w:val="28"/>
          <w:szCs w:val="28"/>
        </w:rPr>
      </w:pPr>
      <w:r>
        <w:rPr>
          <w:rFonts w:ascii="Times New Roman" w:eastAsia="Gulim" w:hAnsi="Times New Roman"/>
          <w:bCs/>
          <w:sz w:val="28"/>
          <w:szCs w:val="28"/>
        </w:rPr>
        <w:t>Подготовили воспитатели:</w:t>
      </w:r>
    </w:p>
    <w:p w14:paraId="789F3978" w14:textId="0FDD43D1" w:rsidR="007006D6" w:rsidRDefault="007006D6" w:rsidP="007006D6">
      <w:pPr>
        <w:spacing w:after="0"/>
        <w:jc w:val="right"/>
        <w:rPr>
          <w:rFonts w:ascii="Times New Roman" w:eastAsia="Gulim" w:hAnsi="Times New Roman"/>
          <w:bCs/>
          <w:sz w:val="28"/>
          <w:szCs w:val="28"/>
        </w:rPr>
      </w:pPr>
      <w:r>
        <w:rPr>
          <w:rFonts w:ascii="Times New Roman" w:eastAsia="Gulim" w:hAnsi="Times New Roman"/>
          <w:bCs/>
          <w:sz w:val="28"/>
          <w:szCs w:val="28"/>
        </w:rPr>
        <w:t>Кульга Ирина Дмитриевна,</w:t>
      </w:r>
    </w:p>
    <w:p w14:paraId="4759DA09" w14:textId="5B92BFCE" w:rsidR="007006D6" w:rsidRDefault="007006D6" w:rsidP="007006D6">
      <w:pPr>
        <w:spacing w:after="0"/>
        <w:jc w:val="right"/>
        <w:rPr>
          <w:rFonts w:ascii="Times New Roman" w:eastAsia="Gulim" w:hAnsi="Times New Roman"/>
          <w:bCs/>
          <w:sz w:val="28"/>
          <w:szCs w:val="28"/>
        </w:rPr>
      </w:pPr>
      <w:r>
        <w:rPr>
          <w:rFonts w:ascii="Times New Roman" w:eastAsia="Gulim" w:hAnsi="Times New Roman"/>
          <w:bCs/>
          <w:sz w:val="28"/>
          <w:szCs w:val="28"/>
        </w:rPr>
        <w:t>Лыжина Елена Валерьевна</w:t>
      </w:r>
    </w:p>
    <w:p w14:paraId="6BF96826" w14:textId="5A1D68D9" w:rsidR="007006D6" w:rsidRDefault="007006D6" w:rsidP="00793FEF">
      <w:pPr>
        <w:jc w:val="center"/>
        <w:rPr>
          <w:rFonts w:ascii="Times New Roman" w:eastAsia="Gulim" w:hAnsi="Times New Roman"/>
          <w:bCs/>
          <w:sz w:val="28"/>
          <w:szCs w:val="28"/>
        </w:rPr>
      </w:pPr>
    </w:p>
    <w:p w14:paraId="354C2E2A" w14:textId="77777777" w:rsidR="007006D6" w:rsidRPr="00E32A03" w:rsidRDefault="007006D6" w:rsidP="00793FEF">
      <w:pPr>
        <w:jc w:val="center"/>
        <w:rPr>
          <w:rFonts w:ascii="Times New Roman" w:eastAsia="Gulim" w:hAnsi="Times New Roman"/>
          <w:bCs/>
          <w:sz w:val="28"/>
          <w:szCs w:val="28"/>
        </w:rPr>
      </w:pPr>
    </w:p>
    <w:p w14:paraId="40043ADA" w14:textId="77777777" w:rsidR="00793FEF" w:rsidRPr="005479AC" w:rsidRDefault="00793FEF" w:rsidP="00793FEF">
      <w:pPr>
        <w:jc w:val="center"/>
        <w:rPr>
          <w:rFonts w:ascii="Times New Roman" w:eastAsia="Gulim" w:hAnsi="Times New Roman"/>
          <w:sz w:val="24"/>
          <w:szCs w:val="24"/>
        </w:rPr>
      </w:pPr>
    </w:p>
    <w:p w14:paraId="7D529AA1" w14:textId="77777777" w:rsidR="00793FEF" w:rsidRPr="005479AC" w:rsidRDefault="00793FEF" w:rsidP="00793FEF">
      <w:pPr>
        <w:jc w:val="center"/>
        <w:rPr>
          <w:rFonts w:ascii="Times New Roman" w:eastAsia="Gulim" w:hAnsi="Times New Roman"/>
          <w:sz w:val="24"/>
          <w:szCs w:val="24"/>
        </w:rPr>
      </w:pPr>
    </w:p>
    <w:p w14:paraId="6502FFBB" w14:textId="77777777" w:rsidR="00793FEF" w:rsidRPr="005479AC" w:rsidRDefault="00793FEF" w:rsidP="00793FEF">
      <w:pPr>
        <w:jc w:val="center"/>
        <w:rPr>
          <w:rFonts w:ascii="Times New Roman" w:eastAsia="Gulim" w:hAnsi="Times New Roman"/>
          <w:sz w:val="24"/>
          <w:szCs w:val="24"/>
        </w:rPr>
      </w:pPr>
    </w:p>
    <w:p w14:paraId="3F19A2D8" w14:textId="65536718" w:rsidR="00793FEF" w:rsidRDefault="00793FEF" w:rsidP="00793FEF">
      <w:pPr>
        <w:jc w:val="center"/>
        <w:rPr>
          <w:rFonts w:ascii="Times New Roman" w:eastAsia="Gulim" w:hAnsi="Times New Roman"/>
          <w:sz w:val="24"/>
          <w:szCs w:val="24"/>
        </w:rPr>
      </w:pPr>
    </w:p>
    <w:p w14:paraId="4BA6E054" w14:textId="5BF8E3D6" w:rsidR="007006D6" w:rsidRDefault="007006D6" w:rsidP="00793FEF">
      <w:pPr>
        <w:jc w:val="center"/>
        <w:rPr>
          <w:rFonts w:ascii="Times New Roman" w:eastAsia="Gulim" w:hAnsi="Times New Roman"/>
          <w:sz w:val="24"/>
          <w:szCs w:val="24"/>
        </w:rPr>
      </w:pPr>
    </w:p>
    <w:p w14:paraId="7649631A" w14:textId="786BDEE4" w:rsidR="007006D6" w:rsidRDefault="007006D6" w:rsidP="00793FEF">
      <w:pPr>
        <w:jc w:val="center"/>
        <w:rPr>
          <w:rFonts w:ascii="Times New Roman" w:eastAsia="Gulim" w:hAnsi="Times New Roman"/>
          <w:sz w:val="24"/>
          <w:szCs w:val="24"/>
        </w:rPr>
      </w:pPr>
    </w:p>
    <w:p w14:paraId="5D52DA2C" w14:textId="4E88A1E0" w:rsidR="007006D6" w:rsidRDefault="007006D6" w:rsidP="00793FEF">
      <w:pPr>
        <w:jc w:val="center"/>
        <w:rPr>
          <w:rFonts w:ascii="Times New Roman" w:eastAsia="Gulim" w:hAnsi="Times New Roman"/>
          <w:sz w:val="24"/>
          <w:szCs w:val="24"/>
        </w:rPr>
      </w:pPr>
    </w:p>
    <w:p w14:paraId="7FB3FA1D" w14:textId="46F2B0F7" w:rsidR="005D23FE" w:rsidRDefault="007006D6" w:rsidP="007006D6">
      <w:pPr>
        <w:jc w:val="center"/>
        <w:rPr>
          <w:rFonts w:ascii="Times New Roman" w:eastAsia="Gulim" w:hAnsi="Times New Roman"/>
          <w:sz w:val="24"/>
          <w:szCs w:val="24"/>
        </w:rPr>
      </w:pPr>
      <w:proofErr w:type="spellStart"/>
      <w:r w:rsidRPr="007006D6">
        <w:rPr>
          <w:rFonts w:ascii="Times New Roman" w:eastAsia="Gulim" w:hAnsi="Times New Roman"/>
          <w:sz w:val="28"/>
          <w:szCs w:val="24"/>
        </w:rPr>
        <w:t>Пгт</w:t>
      </w:r>
      <w:proofErr w:type="spellEnd"/>
      <w:r w:rsidRPr="007006D6">
        <w:rPr>
          <w:rFonts w:ascii="Times New Roman" w:eastAsia="Gulim" w:hAnsi="Times New Roman"/>
          <w:sz w:val="28"/>
          <w:szCs w:val="24"/>
        </w:rPr>
        <w:t>. Зеленогорский, апрель 2024г.</w:t>
      </w:r>
      <w:r w:rsidR="005D23FE">
        <w:rPr>
          <w:rFonts w:ascii="Times New Roman" w:eastAsia="Gulim" w:hAnsi="Times New Roman"/>
          <w:sz w:val="24"/>
          <w:szCs w:val="24"/>
        </w:rPr>
        <w:br w:type="page"/>
      </w:r>
    </w:p>
    <w:p w14:paraId="3D7452AD" w14:textId="1F5C2430" w:rsidR="007006D6" w:rsidRPr="007006D6" w:rsidRDefault="007006D6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b/>
          <w:bCs/>
          <w:iCs/>
          <w:color w:val="212529"/>
          <w:sz w:val="28"/>
          <w:szCs w:val="28"/>
          <w:lang w:eastAsia="ru-RU"/>
        </w:rPr>
        <w:lastRenderedPageBreak/>
        <w:t xml:space="preserve">Цель: </w:t>
      </w:r>
      <w:r w:rsidRPr="007006D6">
        <w:rPr>
          <w:rFonts w:ascii="Times New Roman" w:eastAsia="Times New Roman" w:hAnsi="Times New Roman"/>
          <w:bCs/>
          <w:iCs/>
          <w:color w:val="212529"/>
          <w:sz w:val="28"/>
          <w:szCs w:val="28"/>
          <w:lang w:eastAsia="ru-RU"/>
        </w:rPr>
        <w:t>подве</w:t>
      </w:r>
      <w:r w:rsidRPr="007006D6">
        <w:rPr>
          <w:rFonts w:ascii="Times New Roman" w:eastAsia="Times New Roman" w:hAnsi="Times New Roman"/>
          <w:bCs/>
          <w:iCs/>
          <w:color w:val="212529"/>
          <w:sz w:val="28"/>
          <w:szCs w:val="28"/>
          <w:lang w:eastAsia="ru-RU"/>
        </w:rPr>
        <w:t>дение</w:t>
      </w:r>
      <w:r w:rsidRPr="007006D6">
        <w:rPr>
          <w:rFonts w:ascii="Times New Roman" w:eastAsia="Times New Roman" w:hAnsi="Times New Roman"/>
          <w:bCs/>
          <w:iCs/>
          <w:color w:val="212529"/>
          <w:sz w:val="28"/>
          <w:szCs w:val="28"/>
          <w:lang w:eastAsia="ru-RU"/>
        </w:rPr>
        <w:t xml:space="preserve"> итог</w:t>
      </w:r>
      <w:r w:rsidRPr="007006D6">
        <w:rPr>
          <w:rFonts w:ascii="Times New Roman" w:eastAsia="Times New Roman" w:hAnsi="Times New Roman"/>
          <w:bCs/>
          <w:iCs/>
          <w:color w:val="212529"/>
          <w:sz w:val="28"/>
          <w:szCs w:val="28"/>
          <w:lang w:eastAsia="ru-RU"/>
        </w:rPr>
        <w:t>ов</w:t>
      </w:r>
      <w:r w:rsidRPr="007006D6">
        <w:rPr>
          <w:rFonts w:ascii="Times New Roman" w:eastAsia="Times New Roman" w:hAnsi="Times New Roman"/>
          <w:bCs/>
          <w:iCs/>
          <w:color w:val="212529"/>
          <w:sz w:val="28"/>
          <w:szCs w:val="28"/>
          <w:lang w:eastAsia="ru-RU"/>
        </w:rPr>
        <w:t xml:space="preserve"> образовательной работы за учебный год</w:t>
      </w:r>
      <w:r w:rsidRPr="007006D6">
        <w:rPr>
          <w:rFonts w:ascii="Times New Roman" w:eastAsia="Times New Roman" w:hAnsi="Times New Roman"/>
          <w:bCs/>
          <w:iCs/>
          <w:color w:val="212529"/>
          <w:sz w:val="28"/>
          <w:szCs w:val="28"/>
          <w:lang w:eastAsia="ru-RU"/>
        </w:rPr>
        <w:t>.</w:t>
      </w:r>
    </w:p>
    <w:p w14:paraId="68F7061D" w14:textId="77777777" w:rsidR="007006D6" w:rsidRDefault="007006D6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b/>
          <w:bCs/>
          <w:iCs/>
          <w:color w:val="212529"/>
          <w:sz w:val="28"/>
          <w:szCs w:val="28"/>
          <w:lang w:eastAsia="ru-RU"/>
        </w:rPr>
        <w:t xml:space="preserve">Задачи: </w:t>
      </w:r>
    </w:p>
    <w:p w14:paraId="766C18EA" w14:textId="77777777" w:rsidR="0098764C" w:rsidRDefault="007006D6" w:rsidP="0098764C">
      <w:pPr>
        <w:pStyle w:val="ad"/>
        <w:numPr>
          <w:ilvl w:val="0"/>
          <w:numId w:val="15"/>
        </w:numPr>
        <w:spacing w:before="90" w:after="9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bCs/>
          <w:iCs/>
          <w:color w:val="212529"/>
          <w:sz w:val="28"/>
          <w:szCs w:val="28"/>
          <w:lang w:eastAsia="ru-RU"/>
        </w:rPr>
        <w:t>способствовать формированию коллектива группы, развитию ин</w:t>
      </w:r>
      <w:r w:rsidR="0098764C">
        <w:rPr>
          <w:rFonts w:ascii="Times New Roman" w:eastAsia="Times New Roman" w:hAnsi="Times New Roman"/>
          <w:bCs/>
          <w:iCs/>
          <w:color w:val="212529"/>
          <w:sz w:val="28"/>
          <w:szCs w:val="28"/>
          <w:lang w:eastAsia="ru-RU"/>
        </w:rPr>
        <w:t>дивидуальных особенностей детей;</w:t>
      </w:r>
    </w:p>
    <w:p w14:paraId="45F793FA" w14:textId="2C04CD1C" w:rsidR="007006D6" w:rsidRPr="007006D6" w:rsidRDefault="007006D6" w:rsidP="0098764C">
      <w:pPr>
        <w:pStyle w:val="ad"/>
        <w:numPr>
          <w:ilvl w:val="0"/>
          <w:numId w:val="15"/>
        </w:numPr>
        <w:spacing w:before="90" w:after="9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bCs/>
          <w:iCs/>
          <w:color w:val="212529"/>
          <w:sz w:val="28"/>
          <w:szCs w:val="28"/>
          <w:lang w:eastAsia="ru-RU"/>
        </w:rPr>
        <w:t>поддерживать отношения между воспитанниками группы, между родителями воспитанников, между родителями и воспитанниками.</w:t>
      </w:r>
    </w:p>
    <w:p w14:paraId="356FFFE8" w14:textId="77777777" w:rsidR="00C00A2B" w:rsidRPr="00B86545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5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дня:</w:t>
      </w:r>
    </w:p>
    <w:p w14:paraId="6DC87027" w14:textId="3F0EBE26" w:rsidR="00C00A2B" w:rsidRPr="00B86545" w:rsidRDefault="00B86545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545">
        <w:rPr>
          <w:rFonts w:ascii="Times New Roman" w:eastAsia="Times New Roman" w:hAnsi="Times New Roman"/>
          <w:sz w:val="28"/>
          <w:szCs w:val="28"/>
          <w:lang w:eastAsia="ru-RU"/>
        </w:rPr>
        <w:t>1. Знакомство с результатами деятельности детей за учебный год. (</w:t>
      </w:r>
      <w:r w:rsidR="00C00A2B" w:rsidRPr="00B86545">
        <w:rPr>
          <w:rFonts w:ascii="Times New Roman" w:eastAsia="Times New Roman" w:hAnsi="Times New Roman"/>
          <w:sz w:val="28"/>
          <w:szCs w:val="28"/>
          <w:lang w:eastAsia="ru-RU"/>
        </w:rPr>
        <w:t>Просмотр презентации</w:t>
      </w:r>
      <w:r w:rsidRPr="00B865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00A2B" w:rsidRPr="00B865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EBE61B" w14:textId="0E8B2D17" w:rsidR="00C00A2B" w:rsidRPr="00016FC1" w:rsidRDefault="00016FC1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0A2B" w:rsidRPr="00016FC1">
        <w:rPr>
          <w:rFonts w:ascii="Times New Roman" w:eastAsia="Times New Roman" w:hAnsi="Times New Roman"/>
          <w:sz w:val="28"/>
          <w:szCs w:val="28"/>
          <w:lang w:eastAsia="ru-RU"/>
        </w:rPr>
        <w:t>. Игра с родителями «</w:t>
      </w:r>
      <w:proofErr w:type="spellStart"/>
      <w:r w:rsidR="00C00A2B" w:rsidRPr="00016FC1">
        <w:rPr>
          <w:rFonts w:ascii="Times New Roman" w:eastAsia="Times New Roman" w:hAnsi="Times New Roman"/>
          <w:sz w:val="28"/>
          <w:szCs w:val="28"/>
          <w:lang w:eastAsia="ru-RU"/>
        </w:rPr>
        <w:t>Брейн</w:t>
      </w:r>
      <w:proofErr w:type="spellEnd"/>
      <w:r w:rsidR="00C00A2B" w:rsidRPr="00016FC1">
        <w:rPr>
          <w:rFonts w:ascii="Times New Roman" w:eastAsia="Times New Roman" w:hAnsi="Times New Roman"/>
          <w:sz w:val="28"/>
          <w:szCs w:val="28"/>
          <w:lang w:eastAsia="ru-RU"/>
        </w:rPr>
        <w:t xml:space="preserve"> Ринг».</w:t>
      </w:r>
    </w:p>
    <w:p w14:paraId="75E796C9" w14:textId="5FF47BFE" w:rsidR="00C00A2B" w:rsidRPr="00016FC1" w:rsidRDefault="00016FC1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C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00A2B" w:rsidRPr="00016FC1">
        <w:rPr>
          <w:rFonts w:ascii="Times New Roman" w:eastAsia="Times New Roman" w:hAnsi="Times New Roman"/>
          <w:sz w:val="28"/>
          <w:szCs w:val="28"/>
          <w:lang w:eastAsia="ru-RU"/>
        </w:rPr>
        <w:t>. Объявление благодарностей родителям за активное участие в жизни группы.</w:t>
      </w:r>
    </w:p>
    <w:p w14:paraId="4145B24A" w14:textId="6933749A" w:rsidR="00016FC1" w:rsidRDefault="00016FC1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C1">
        <w:rPr>
          <w:rFonts w:ascii="Times New Roman" w:eastAsia="Times New Roman" w:hAnsi="Times New Roman"/>
          <w:sz w:val="28"/>
          <w:szCs w:val="28"/>
          <w:lang w:eastAsia="ru-RU"/>
        </w:rPr>
        <w:t>4. Перспективы на следующий учебный год.</w:t>
      </w:r>
    </w:p>
    <w:p w14:paraId="6C827D2B" w14:textId="77777777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Ход собрания:</w:t>
      </w:r>
    </w:p>
    <w:p w14:paraId="6508D101" w14:textId="38413604" w:rsidR="00C00A2B" w:rsidRPr="00F24A91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F24A91">
        <w:rPr>
          <w:rFonts w:ascii="Times New Roman" w:eastAsia="Times New Roman" w:hAnsi="Times New Roman"/>
          <w:b/>
          <w:bCs/>
          <w:iCs/>
          <w:color w:val="212529"/>
          <w:sz w:val="28"/>
          <w:szCs w:val="28"/>
          <w:lang w:eastAsia="ru-RU"/>
        </w:rPr>
        <w:t>1. Знакомство с результатами деятельности детей за учебный год.</w:t>
      </w:r>
    </w:p>
    <w:p w14:paraId="1E471345" w14:textId="3637B27E" w:rsidR="00C00A2B" w:rsidRPr="007006D6" w:rsidRDefault="005F5D01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Воспитатель. </w:t>
      </w:r>
      <w:r w:rsidR="00C00A2B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Здравствуйте, уважаемые родители. </w:t>
      </w:r>
      <w:r w:rsidR="0098764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Мы</w:t>
      </w:r>
      <w:r w:rsidR="00C00A2B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рад</w:t>
      </w:r>
      <w:r w:rsidR="0098764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ы</w:t>
      </w:r>
      <w:r w:rsidR="00C00A2B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видеть вас! Наша встреча посвящена окончанию учебного года. Поздравля</w:t>
      </w:r>
      <w:r w:rsidR="0098764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ем</w:t>
      </w:r>
      <w:r w:rsidR="00C00A2B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вас с успешным окончанием ещё одного учебного года. </w:t>
      </w:r>
      <w:r w:rsidR="0098764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Мы все вместе прошли еще одну ступень детского сада. </w:t>
      </w:r>
      <w:r w:rsidR="00C00A2B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Этот год был непростым, порой не всё складывалось легко, но можно с уверенностью сказать – это был интересный, насыщенный событиями, мероприятиями, победами и успехами год.</w:t>
      </w:r>
    </w:p>
    <w:p w14:paraId="27BAF3DE" w14:textId="4888A3CF" w:rsidR="00C00A2B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Мы вместе с ребятами прошли немало испытаний и трудностей на пути к овладению новыми знаниями, навыками и умениями. Кому-то всё давалось легко, кому-то приходилось прикладывать немалые усилия для достижения поставленных целей, но все достойно прошли нелёгкий путь под названием «Старшая группа». Дети повзрослели, овладели многими навыками в образовательной и самостоятельной деятельности.</w:t>
      </w:r>
    </w:p>
    <w:p w14:paraId="6351A6C7" w14:textId="46C3736F" w:rsidR="00F24A91" w:rsidRPr="00F24A91" w:rsidRDefault="00F24A91" w:rsidP="00F24A91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F24A9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Дошкольное детство - короткий, но важный уникальный период жизни человека. Что отвечают дети, когда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вы </w:t>
      </w:r>
      <w:r w:rsidRPr="00F24A9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их спрашиваете: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«Чем занимались в детском саду?</w:t>
      </w:r>
      <w:r w:rsidRPr="00F24A9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F24A9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(варианты ответов – рисовали, пели, танцевали, играли)</w:t>
      </w:r>
    </w:p>
    <w:p w14:paraId="4E781315" w14:textId="686EF76F" w:rsidR="00F24A91" w:rsidRPr="00F24A91" w:rsidRDefault="00F24A91" w:rsidP="00F24A91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F24A9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Именно играли! 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Взрослые, играя вместе с детьми, сами получают удовольствие и ребятам доставляют огромную радость. Игра - основной вид деятельности дошкольников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.</w:t>
      </w:r>
    </w:p>
    <w:p w14:paraId="62535C63" w14:textId="7D5BA171" w:rsidR="00F24A91" w:rsidRDefault="00F24A91" w:rsidP="00F24A91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F24A9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Конечно все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детки </w:t>
      </w:r>
      <w:r w:rsidRPr="00F24A9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разные, со своими особенностями, характерами.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F24A9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 мы с вами разные, но у нас есть общее – это наши дети. За этот у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чебный год, играя, мы научились – а чему научились </w:t>
      </w:r>
      <w:r w:rsidR="00C026F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сейчас расскажем,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 к</w:t>
      </w:r>
      <w:r w:rsidRPr="00F24A9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ак мы жили в этом году, предлагаем</w:t>
      </w:r>
      <w:r w:rsidR="00C026F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вашему вниманию презентацию.</w:t>
      </w:r>
    </w:p>
    <w:p w14:paraId="3F4D6F07" w14:textId="53D4B7E0" w:rsidR="00C026F7" w:rsidRPr="00C026F7" w:rsidRDefault="00C026F7" w:rsidP="00F24A91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i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212529"/>
          <w:sz w:val="28"/>
          <w:szCs w:val="28"/>
          <w:lang w:eastAsia="ru-RU"/>
        </w:rPr>
        <w:lastRenderedPageBreak/>
        <w:t>Воспитатель рассказывает, а в это время идет просмотр презентации с фотографиями.</w:t>
      </w:r>
    </w:p>
    <w:p w14:paraId="3D60314F" w14:textId="0687C2F2" w:rsidR="00F24A91" w:rsidRPr="00F24A91" w:rsidRDefault="00C026F7" w:rsidP="00F24A91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Мы научились и закрепили навыки с</w:t>
      </w:r>
      <w:r w:rsidR="00F24A91" w:rsidRPr="00F24A9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амостоятельно следить за своим внешним видом, опрятностью, выполнять гигиенические процедуры и правила ЗОЖ. Стремиться к общению со сверстниками, к уважению и положительной оценке со стороны партнера по общению. Ребята научились договариваться друг с другом. Сформировался дружный коллектив, команда!</w:t>
      </w:r>
    </w:p>
    <w:p w14:paraId="1E297A30" w14:textId="441A8C48" w:rsidR="00F24A91" w:rsidRDefault="00C026F7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C026F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Отвечать на вопросы по сюжетной картинке. Называть слова с определённым звуком и определять место нахождения звука в слове: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начало, середина, в конце слова, а также большая часть группы детей читают слоги.</w:t>
      </w:r>
    </w:p>
    <w:p w14:paraId="7650905A" w14:textId="700C9812" w:rsidR="00C026F7" w:rsidRPr="00C026F7" w:rsidRDefault="00C026F7" w:rsidP="00C026F7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C026F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Развивали мелкую моторику на занятиях рисования. Вырезать, используя разные техники. Научились лепить из целого куска, сглаживая поверхности. Используют приёмы декоративного укра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шения, созданных поделок, а так</w:t>
      </w:r>
      <w:r w:rsidRPr="00C026F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же различные приёмы скатывание, вдавливание, сплющивание. Научились правильно держать ножницы и правильно действовать ими.</w:t>
      </w:r>
    </w:p>
    <w:p w14:paraId="0BBEB539" w14:textId="65B868A6" w:rsidR="00C026F7" w:rsidRPr="00C026F7" w:rsidRDefault="00C026F7" w:rsidP="00C026F7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C026F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Математические представления сводятся к ознакомлению числового ряда от 1до 10 и больше. Знают наизусть числа в пределах 10. Производят обратный счет в пределах первого десятка. Знают знаки больше, меньше, равно, плюс, минус. Производят сравнение предметов. Имеют представление о действиях сложение и вычитание. Имеют представление о процедурах измерения разных величин: длины, веса, объема. Учимся называть дни недели по порядку. Различать понятия «вчера, сегодня, завтра». Называть времена года, у каждого времени года называть месяцы. Пользоваться обобщающими словами. Различают и правильно называют геометрически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е</w:t>
      </w:r>
      <w:r w:rsidRPr="00C026F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плоские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</w:t>
      </w:r>
      <w:r w:rsidRPr="00C026F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круг, квадрат, треугольник, прямоугольник, овал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) </w:t>
      </w:r>
      <w:r w:rsidRPr="00C026F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и объёмные фигуры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</w:t>
      </w:r>
      <w:r w:rsidRPr="00C026F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шар, куб, конус, цилиндр, пирамида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</w:t>
      </w:r>
      <w:r w:rsidRPr="00C026F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. Имеют представление о частях суток.</w:t>
      </w:r>
    </w:p>
    <w:p w14:paraId="6623B953" w14:textId="2A9B65E2" w:rsidR="00C026F7" w:rsidRDefault="00C026F7" w:rsidP="00C026F7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C026F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На конец года дети умеют делится информацией между собой, со взрослым; могут пожаловаться на неудобства; проявлять заботу. Не все могут разобраться в ситуации с друзьями и объяснить свое решение, часто ссорятся по пустякам. Не можем разговаривать спокойно, очень громко разговаривают.</w:t>
      </w:r>
    </w:p>
    <w:p w14:paraId="542BA49F" w14:textId="12815ED4" w:rsidR="00C00A2B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На протяжении всего учебного</w:t>
      </w:r>
      <w:r w:rsid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года</w:t>
      </w:r>
      <w:r w:rsid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принимали участие в различных конкурсах, </w:t>
      </w:r>
      <w:r w:rsidR="00793FEF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участвовали во</w:t>
      </w: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всех праздниках и развлечениях детского сада; за что им, и вам, уважаемые</w:t>
      </w:r>
      <w:r w:rsid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родители огромное спасибо.</w:t>
      </w:r>
    </w:p>
    <w:p w14:paraId="08BCA26D" w14:textId="4E97D34E" w:rsidR="00C00A2B" w:rsidRPr="007006D6" w:rsidRDefault="00B86545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2</w:t>
      </w:r>
      <w:r w:rsidR="00C00A2B" w:rsidRPr="007006D6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. Игра с родителями «</w:t>
      </w:r>
      <w:proofErr w:type="spellStart"/>
      <w:r w:rsidR="00C00A2B" w:rsidRPr="007006D6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Брейн</w:t>
      </w:r>
      <w:proofErr w:type="spellEnd"/>
      <w:r w:rsidR="00C00A2B" w:rsidRPr="007006D6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 xml:space="preserve"> Ринг».</w:t>
      </w:r>
    </w:p>
    <w:p w14:paraId="344A297B" w14:textId="66E27FFE" w:rsidR="005F5D01" w:rsidRPr="007006D6" w:rsidRDefault="005F5D01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Воспитатель. </w:t>
      </w:r>
      <w:r w:rsidR="00C00A2B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Что бы Вы смогли понять, как прошел учебный год, чему научились дети,</w:t>
      </w:r>
      <w:r w:rsidR="00793FEF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C00A2B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как учились, мы предлагаем Вам на некоторое время почувствовать себя на</w:t>
      </w:r>
      <w:r w:rsidR="00793FEF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C00A2B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месте детей, которые посещают нашу группу. Побыть в роли своего ребенка.</w:t>
      </w: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Вам будут задаваться вопросы, ваша задача ответить на них.</w:t>
      </w:r>
    </w:p>
    <w:p w14:paraId="2ACFFB87" w14:textId="77777777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b/>
          <w:bCs/>
          <w:i/>
          <w:iCs/>
          <w:color w:val="212529"/>
          <w:sz w:val="28"/>
          <w:szCs w:val="28"/>
          <w:lang w:eastAsia="ru-RU"/>
        </w:rPr>
        <w:t>Первое задание (Социально-коммуникативное развитие: здоровье)</w:t>
      </w:r>
    </w:p>
    <w:p w14:paraId="07F1411D" w14:textId="5349BC6E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lastRenderedPageBreak/>
        <w:t>Социально-коммуникативное развитие</w:t>
      </w:r>
      <w:r w:rsid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ребенка – это процесс, в котором он учится устанавливать и поддерживать необходимые контакты с окружающим миром и людьми.</w:t>
      </w:r>
    </w:p>
    <w:p w14:paraId="4D5BAB8F" w14:textId="64EB906C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1) Продолжите выражение «В здоровом теле</w:t>
      </w:r>
      <w:r w:rsid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 …</w:t>
      </w:r>
    </w:p>
    <w:p w14:paraId="50D1655D" w14:textId="5BDC8C90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2) </w:t>
      </w:r>
      <w:proofErr w:type="gramStart"/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</w:t>
      </w:r>
      <w:proofErr w:type="gramEnd"/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какой стороны</w:t>
      </w:r>
      <w:r w:rsid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у человека находится сердце? (</w:t>
      </w: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 левой)</w:t>
      </w:r>
    </w:p>
    <w:p w14:paraId="0C2A8784" w14:textId="3580E3BF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3) Случился пожар. Ваши действия (Позвонить </w:t>
      </w:r>
      <w:r w:rsidR="00CB61EE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1</w:t>
      </w: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01 и сообщить полные</w:t>
      </w:r>
    </w:p>
    <w:p w14:paraId="569D878D" w14:textId="77777777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данные: фамилия, адрес…)</w:t>
      </w:r>
    </w:p>
    <w:p w14:paraId="746619B1" w14:textId="77777777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4) Вы порезались. Что нужно сделать? (помазать зеленкой, забинтовать).</w:t>
      </w:r>
    </w:p>
    <w:p w14:paraId="0BF4839B" w14:textId="2CADE344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b/>
          <w:bCs/>
          <w:i/>
          <w:iCs/>
          <w:color w:val="212529"/>
          <w:sz w:val="28"/>
          <w:szCs w:val="28"/>
          <w:lang w:eastAsia="ru-RU"/>
        </w:rPr>
        <w:t>Вт</w:t>
      </w:r>
      <w:r w:rsidR="00CB61EE" w:rsidRPr="007006D6">
        <w:rPr>
          <w:rFonts w:ascii="Times New Roman" w:eastAsia="Times New Roman" w:hAnsi="Times New Roman"/>
          <w:b/>
          <w:bCs/>
          <w:i/>
          <w:iCs/>
          <w:color w:val="212529"/>
          <w:sz w:val="28"/>
          <w:szCs w:val="28"/>
          <w:lang w:eastAsia="ru-RU"/>
        </w:rPr>
        <w:t>о</w:t>
      </w:r>
      <w:r w:rsidRPr="007006D6">
        <w:rPr>
          <w:rFonts w:ascii="Times New Roman" w:eastAsia="Times New Roman" w:hAnsi="Times New Roman"/>
          <w:b/>
          <w:bCs/>
          <w:i/>
          <w:iCs/>
          <w:color w:val="212529"/>
          <w:sz w:val="28"/>
          <w:szCs w:val="28"/>
          <w:lang w:eastAsia="ru-RU"/>
        </w:rPr>
        <w:t>рое задание (Речевое развитие)</w:t>
      </w:r>
    </w:p>
    <w:p w14:paraId="3E697ECA" w14:textId="77777777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b/>
          <w:bCs/>
          <w:i/>
          <w:iCs/>
          <w:color w:val="212529"/>
          <w:sz w:val="28"/>
          <w:szCs w:val="28"/>
          <w:lang w:eastAsia="ru-RU"/>
        </w:rPr>
        <w:t>Игра «Четвёртый лишний»</w:t>
      </w:r>
    </w:p>
    <w:p w14:paraId="7031EF09" w14:textId="7B90DEC6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Помидор, морковь,</w:t>
      </w:r>
      <w:r w:rsid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персик, картофель.</w:t>
      </w:r>
    </w:p>
    <w:p w14:paraId="46AC1C70" w14:textId="6A8ACAFD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Свитер,</w:t>
      </w:r>
      <w:r w:rsid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кроссовки, шорты, перчатки.</w:t>
      </w:r>
    </w:p>
    <w:p w14:paraId="53CBCB61" w14:textId="77777777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Комар, грач, сорока, воробей.</w:t>
      </w:r>
    </w:p>
    <w:p w14:paraId="4C462825" w14:textId="5DD45850" w:rsidR="00C00A2B" w:rsidRPr="007006D6" w:rsidRDefault="00B86545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Ж</w:t>
      </w:r>
      <w:r w:rsidR="00C00A2B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ираф, корова, рысь, кенгуру.</w:t>
      </w:r>
    </w:p>
    <w:p w14:paraId="3A7F0076" w14:textId="3173F174" w:rsidR="00C00A2B" w:rsidRPr="007006D6" w:rsidRDefault="00B86545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212529"/>
          <w:sz w:val="28"/>
          <w:szCs w:val="28"/>
          <w:lang w:eastAsia="ru-RU"/>
        </w:rPr>
        <w:t xml:space="preserve">Игра </w:t>
      </w:r>
      <w:r w:rsidR="00C00A2B" w:rsidRPr="007006D6">
        <w:rPr>
          <w:rFonts w:ascii="Times New Roman" w:eastAsia="Times New Roman" w:hAnsi="Times New Roman"/>
          <w:b/>
          <w:bCs/>
          <w:i/>
          <w:iCs/>
          <w:color w:val="212529"/>
          <w:sz w:val="28"/>
          <w:szCs w:val="28"/>
          <w:lang w:eastAsia="ru-RU"/>
        </w:rPr>
        <w:t>«Измени слово»</w:t>
      </w:r>
    </w:p>
    <w:p w14:paraId="354193B9" w14:textId="447B70AE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Должны изменить слова</w:t>
      </w:r>
      <w:r w:rsidR="00B86545" w:rsidRPr="00B86545">
        <w:t xml:space="preserve"> </w:t>
      </w:r>
      <w:r w:rsidR="00B86545" w:rsidRP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так</w:t>
      </w:r>
      <w:r w:rsidRP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</w:t>
      </w: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чтобы в них появился звук [ж]:</w:t>
      </w:r>
    </w:p>
    <w:p w14:paraId="2FCCE66B" w14:textId="77777777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друг — дружок,</w:t>
      </w:r>
    </w:p>
    <w:p w14:paraId="62B051EA" w14:textId="77777777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пирог — пирожок,</w:t>
      </w:r>
    </w:p>
    <w:p w14:paraId="21435CF2" w14:textId="77777777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сапог — сапожок,</w:t>
      </w:r>
    </w:p>
    <w:p w14:paraId="305168B6" w14:textId="77777777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снег — снежок,</w:t>
      </w:r>
    </w:p>
    <w:p w14:paraId="3E2ADBD1" w14:textId="77777777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рог — рожок,</w:t>
      </w:r>
    </w:p>
    <w:p w14:paraId="0D3FC8A1" w14:textId="3834F3CA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луг —</w:t>
      </w:r>
      <w:r w:rsid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лужок,</w:t>
      </w:r>
    </w:p>
    <w:p w14:paraId="63008AF3" w14:textId="77777777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творог — творожок,</w:t>
      </w:r>
    </w:p>
    <w:p w14:paraId="6406F6F0" w14:textId="64B57D00" w:rsidR="00C00A2B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флаг — флажок.</w:t>
      </w:r>
    </w:p>
    <w:p w14:paraId="13DC6714" w14:textId="77777777" w:rsidR="00B86545" w:rsidRPr="00B86545" w:rsidRDefault="00B86545" w:rsidP="00B86545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b/>
          <w:i/>
          <w:color w:val="212529"/>
          <w:sz w:val="28"/>
          <w:szCs w:val="28"/>
          <w:lang w:eastAsia="ru-RU"/>
        </w:rPr>
      </w:pPr>
      <w:r w:rsidRPr="00B86545">
        <w:rPr>
          <w:rFonts w:ascii="Times New Roman" w:eastAsia="Times New Roman" w:hAnsi="Times New Roman"/>
          <w:b/>
          <w:i/>
          <w:color w:val="212529"/>
          <w:sz w:val="28"/>
          <w:szCs w:val="28"/>
          <w:lang w:eastAsia="ru-RU"/>
        </w:rPr>
        <w:t>Игра «Логический поезд».</w:t>
      </w:r>
    </w:p>
    <w:p w14:paraId="21895460" w14:textId="149D7079" w:rsidR="00B86545" w:rsidRDefault="00B86545" w:rsidP="00B86545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Воспитатель. Давайте создадим необычный поезд. (Подходим к мольберту), посмотрите, паровозик есть, а вагончиков нет. Вагончиками будут картинки, их надо разложить так, чтобы каждая картинка была чем – то похожа на соседнею картинку: изображения на картинке могут быть одинакового цвета, могут иметь одну форму или умеют выполнять одно и то же действие. Или может что – то другое их объединяет, даже то чего не видно на картинке, а в жизни так бывает. (Картинки – вагончики соединяются между собой с помощью логической связи.)</w:t>
      </w:r>
    </w:p>
    <w:p w14:paraId="76F09CCF" w14:textId="7CE0991A" w:rsidR="00B86545" w:rsidRDefault="00B86545" w:rsidP="00B86545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Вагончики - это карточки с изображениями. Но так как это необычный поезд, а логический, то нужно найти и объяснить связь между картинками-вагончиками. </w:t>
      </w:r>
      <w:proofErr w:type="gramStart"/>
      <w:r w:rsidRP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Например</w:t>
      </w:r>
      <w:proofErr w:type="gramEnd"/>
      <w:r w:rsidRP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: первая картинка дождик, вторая - резиновые сапоги (мы надеваем их в дождь), третья - резиновый мячик (он тоже сделан из </w:t>
      </w:r>
      <w:r w:rsidRP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lastRenderedPageBreak/>
        <w:t>резины, как и сапоги), арбуз (он круглый, как мячик),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B8654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малина (это ягода как и арбуз).</w:t>
      </w:r>
    </w:p>
    <w:p w14:paraId="6E559379" w14:textId="60A15F4E" w:rsidR="00C00A2B" w:rsidRPr="007006D6" w:rsidRDefault="00016FC1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326A7A66" wp14:editId="4F7D1BEB">
            <wp:simplePos x="0" y="0"/>
            <wp:positionH relativeFrom="column">
              <wp:posOffset>4312285</wp:posOffset>
            </wp:positionH>
            <wp:positionV relativeFrom="paragraph">
              <wp:posOffset>5715</wp:posOffset>
            </wp:positionV>
            <wp:extent cx="162814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29" y="21240"/>
                <wp:lineTo x="212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A2B" w:rsidRPr="007006D6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Третье задание (познавательное развитие)</w:t>
      </w:r>
    </w:p>
    <w:p w14:paraId="6FAF8DAD" w14:textId="56BB0AFD" w:rsidR="00C00A2B" w:rsidRPr="00B86545" w:rsidRDefault="00B86545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i/>
          <w:color w:val="212529"/>
          <w:sz w:val="28"/>
          <w:szCs w:val="28"/>
          <w:lang w:eastAsia="ru-RU"/>
        </w:rPr>
      </w:pPr>
      <w:r w:rsidRPr="00B86545">
        <w:rPr>
          <w:rFonts w:ascii="Times New Roman" w:eastAsia="Times New Roman" w:hAnsi="Times New Roman"/>
          <w:b/>
          <w:bCs/>
          <w:i/>
          <w:color w:val="212529"/>
          <w:sz w:val="28"/>
          <w:szCs w:val="28"/>
          <w:lang w:eastAsia="ru-RU"/>
        </w:rPr>
        <w:t xml:space="preserve">Игра </w:t>
      </w:r>
      <w:r w:rsidR="00C00A2B" w:rsidRPr="00B86545">
        <w:rPr>
          <w:rFonts w:ascii="Times New Roman" w:eastAsia="Times New Roman" w:hAnsi="Times New Roman"/>
          <w:b/>
          <w:bCs/>
          <w:i/>
          <w:color w:val="212529"/>
          <w:sz w:val="28"/>
          <w:szCs w:val="28"/>
          <w:lang w:eastAsia="ru-RU"/>
        </w:rPr>
        <w:t>«Сложи фигуру»</w:t>
      </w:r>
    </w:p>
    <w:p w14:paraId="6C64D802" w14:textId="5CB5516B" w:rsidR="00C00A2B" w:rsidRPr="007006D6" w:rsidRDefault="005F5D01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</w:t>
      </w:r>
      <w:r w:rsidR="00C00A2B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редлагается</w:t>
      </w:r>
      <w:r w:rsidR="00793FEF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C00A2B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собрать фигуру по образцу из геометрических фигур. </w:t>
      </w:r>
    </w:p>
    <w:p w14:paraId="73BFB916" w14:textId="2B19E7D9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Пятое задание.</w:t>
      </w: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</w:t>
      </w:r>
      <w:r w:rsidRPr="007006D6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(Художественно-эстетическое развитие)</w:t>
      </w:r>
    </w:p>
    <w:p w14:paraId="4FE966F6" w14:textId="5F351E2B" w:rsidR="00C00A2B" w:rsidRPr="007006D6" w:rsidRDefault="005F5D01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</w:t>
      </w:r>
      <w:r w:rsidR="00C00A2B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редлагается</w:t>
      </w:r>
      <w:r w:rsidR="00793FEF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C00A2B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сделать </w:t>
      </w:r>
      <w:r w:rsidR="00016FC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тюльпан</w:t>
      </w:r>
      <w:r w:rsidR="00C00A2B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из бумаги (оригами).</w:t>
      </w:r>
    </w:p>
    <w:p w14:paraId="7D17E9B1" w14:textId="0EF32B1A" w:rsidR="00C00A2B" w:rsidRPr="007006D6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«Мы подвели итоги сегодняшней игры. Все ответы были правильными</w:t>
      </w:r>
      <w:r w:rsidR="005F5D01"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»</w:t>
      </w:r>
    </w:p>
    <w:p w14:paraId="0B3F1038" w14:textId="7B36577A" w:rsidR="00C00A2B" w:rsidRPr="007006D6" w:rsidRDefault="00016FC1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3</w:t>
      </w:r>
      <w:r w:rsidR="00C00A2B" w:rsidRPr="007006D6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. Объявление благодарностей родителям выпускников за активное участие в жизни группы.</w:t>
      </w:r>
    </w:p>
    <w:p w14:paraId="0D5DE700" w14:textId="2018DF5F" w:rsidR="00C01E3D" w:rsidRPr="007006D6" w:rsidRDefault="005F5D01" w:rsidP="007006D6">
      <w:pPr>
        <w:spacing w:before="90" w:after="90" w:line="240" w:lineRule="auto"/>
        <w:ind w:firstLine="709"/>
        <w:jc w:val="both"/>
        <w:rPr>
          <w:rFonts w:ascii="Times New Roman" w:hAnsi="Times New Roman"/>
          <w:color w:val="212529"/>
          <w:sz w:val="28"/>
          <w:szCs w:val="28"/>
        </w:rPr>
      </w:pPr>
      <w:r w:rsidRPr="007006D6">
        <w:rPr>
          <w:rFonts w:ascii="Times New Roman" w:hAnsi="Times New Roman"/>
          <w:color w:val="212529"/>
          <w:sz w:val="28"/>
          <w:szCs w:val="28"/>
        </w:rPr>
        <w:t xml:space="preserve">Воспитатель. </w:t>
      </w:r>
      <w:r w:rsidR="00C00A2B" w:rsidRPr="007006D6">
        <w:rPr>
          <w:rFonts w:ascii="Times New Roman" w:hAnsi="Times New Roman"/>
          <w:color w:val="212529"/>
          <w:sz w:val="28"/>
          <w:szCs w:val="28"/>
        </w:rPr>
        <w:t>А теперь начинается самая торжественная минута - награждение родителей. Благодарственные письма за активное участие в жизни группы и детского сада вручаются семьям:</w:t>
      </w:r>
    </w:p>
    <w:p w14:paraId="66739662" w14:textId="6EC6EC5D" w:rsidR="00C00A2B" w:rsidRDefault="00C00A2B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006D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Огромное вам спасибо за ваше участие во всех конкурсах, проводимых детским садом и управлением образования! Желаю вам дальнейших творческих успехов! И всех приглашаю активнее участвовать с детьми в конкурсах и жизни нашей группы.</w:t>
      </w:r>
    </w:p>
    <w:p w14:paraId="60668E2A" w14:textId="054B594F" w:rsidR="00016FC1" w:rsidRDefault="00016FC1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</w:pPr>
      <w:r w:rsidRPr="00016FC1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4. Перспективы на следующий учебный год.</w:t>
      </w:r>
    </w:p>
    <w:p w14:paraId="475BD374" w14:textId="2CD771FC" w:rsidR="00016FC1" w:rsidRDefault="00016FC1" w:rsidP="007006D6">
      <w:pPr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016FC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Следующий год наша группа будет готовиться к школе. Когда ребенок достигает возраста шести-семи лет, а иногда и раньше, многие родители озабочены вопросами, связанными с его поступлением в школу. Как сделать так, чтобы ребенок легко учился, с удовольствием ходил в школу, был хорошим или даже лучшим учеником в классе? Есть ли критерий, который позволяет адекватно оценить степень подготовленности ребенка к школьной жизни? Такой критерий есть, и в психологии он получил название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«</w:t>
      </w:r>
      <w:r w:rsidRPr="00016FC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школьная зрелость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»</w:t>
      </w:r>
      <w:r w:rsidRPr="00016FC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или психологическая готовность ребенка к школьному обучению. В этом и есть основная наша с вами задача. Именно от психологической готовности зависит успешность ребенка в школе. </w:t>
      </w:r>
      <w:bookmarkStart w:id="0" w:name="_GoBack"/>
      <w:bookmarkEnd w:id="0"/>
    </w:p>
    <w:p w14:paraId="1E6E79CB" w14:textId="77777777" w:rsidR="00C01E3D" w:rsidRPr="00E32A03" w:rsidRDefault="00C01E3D" w:rsidP="00793FEF">
      <w:pPr>
        <w:spacing w:after="0" w:line="240" w:lineRule="auto"/>
        <w:jc w:val="both"/>
        <w:rPr>
          <w:rFonts w:ascii="Times New Roman" w:eastAsia="Times New Roman" w:hAnsi="Times New Roman"/>
          <w:noProof/>
          <w:color w:val="212529"/>
          <w:sz w:val="24"/>
          <w:szCs w:val="24"/>
          <w:lang w:eastAsia="ru-RU"/>
        </w:rPr>
      </w:pPr>
    </w:p>
    <w:p w14:paraId="0F4314D3" w14:textId="77777777" w:rsidR="00C01E3D" w:rsidRPr="00E32A03" w:rsidRDefault="00C01E3D" w:rsidP="00793FEF">
      <w:pPr>
        <w:spacing w:after="0" w:line="240" w:lineRule="auto"/>
        <w:jc w:val="both"/>
        <w:rPr>
          <w:rFonts w:ascii="Times New Roman" w:eastAsia="Times New Roman" w:hAnsi="Times New Roman"/>
          <w:noProof/>
          <w:color w:val="212529"/>
          <w:sz w:val="24"/>
          <w:szCs w:val="24"/>
          <w:lang w:eastAsia="ru-RU"/>
        </w:rPr>
      </w:pPr>
    </w:p>
    <w:p w14:paraId="1B829F59" w14:textId="77777777" w:rsidR="00C01E3D" w:rsidRPr="00E32A03" w:rsidRDefault="00C01E3D" w:rsidP="00793FEF">
      <w:pPr>
        <w:spacing w:after="0" w:line="240" w:lineRule="auto"/>
        <w:jc w:val="both"/>
        <w:rPr>
          <w:rFonts w:ascii="Times New Roman" w:eastAsia="Times New Roman" w:hAnsi="Times New Roman"/>
          <w:noProof/>
          <w:color w:val="212529"/>
          <w:sz w:val="24"/>
          <w:szCs w:val="24"/>
          <w:lang w:eastAsia="ru-RU"/>
        </w:rPr>
      </w:pPr>
    </w:p>
    <w:p w14:paraId="7D27D1C0" w14:textId="77777777" w:rsidR="00C01E3D" w:rsidRPr="00E32A03" w:rsidRDefault="00C01E3D" w:rsidP="00793FEF">
      <w:pPr>
        <w:spacing w:after="0" w:line="240" w:lineRule="auto"/>
        <w:jc w:val="both"/>
        <w:rPr>
          <w:rFonts w:ascii="Times New Roman" w:eastAsia="Times New Roman" w:hAnsi="Times New Roman"/>
          <w:noProof/>
          <w:color w:val="212529"/>
          <w:sz w:val="24"/>
          <w:szCs w:val="24"/>
          <w:lang w:eastAsia="ru-RU"/>
        </w:rPr>
      </w:pPr>
    </w:p>
    <w:p w14:paraId="7BA6AA55" w14:textId="77777777" w:rsidR="00C01E3D" w:rsidRPr="00E32A03" w:rsidRDefault="00C01E3D" w:rsidP="00793FEF">
      <w:pPr>
        <w:spacing w:after="0" w:line="240" w:lineRule="auto"/>
        <w:jc w:val="both"/>
        <w:rPr>
          <w:rFonts w:ascii="Times New Roman" w:eastAsia="Times New Roman" w:hAnsi="Times New Roman"/>
          <w:noProof/>
          <w:color w:val="212529"/>
          <w:sz w:val="24"/>
          <w:szCs w:val="24"/>
          <w:lang w:eastAsia="ru-RU"/>
        </w:rPr>
      </w:pPr>
    </w:p>
    <w:p w14:paraId="43E17B2F" w14:textId="77777777" w:rsidR="00C01E3D" w:rsidRPr="00E32A03" w:rsidRDefault="00C01E3D" w:rsidP="00793FEF">
      <w:pPr>
        <w:spacing w:after="0" w:line="240" w:lineRule="auto"/>
        <w:jc w:val="both"/>
        <w:rPr>
          <w:rFonts w:ascii="Times New Roman" w:eastAsia="Times New Roman" w:hAnsi="Times New Roman"/>
          <w:noProof/>
          <w:color w:val="212529"/>
          <w:sz w:val="24"/>
          <w:szCs w:val="24"/>
          <w:lang w:eastAsia="ru-RU"/>
        </w:rPr>
      </w:pPr>
    </w:p>
    <w:p w14:paraId="3C3FA11A" w14:textId="77777777" w:rsidR="00C01E3D" w:rsidRPr="00E32A03" w:rsidRDefault="00C01E3D" w:rsidP="00793FEF">
      <w:pPr>
        <w:spacing w:after="0" w:line="240" w:lineRule="auto"/>
        <w:jc w:val="both"/>
        <w:rPr>
          <w:rFonts w:ascii="Times New Roman" w:eastAsia="Times New Roman" w:hAnsi="Times New Roman"/>
          <w:noProof/>
          <w:color w:val="212529"/>
          <w:sz w:val="24"/>
          <w:szCs w:val="24"/>
          <w:lang w:eastAsia="ru-RU"/>
        </w:rPr>
      </w:pPr>
    </w:p>
    <w:p w14:paraId="701432EA" w14:textId="77777777" w:rsidR="00C01E3D" w:rsidRPr="00E32A03" w:rsidRDefault="00C01E3D" w:rsidP="00793FEF">
      <w:pPr>
        <w:spacing w:after="0" w:line="240" w:lineRule="auto"/>
        <w:jc w:val="both"/>
        <w:rPr>
          <w:rFonts w:ascii="Times New Roman" w:eastAsia="Times New Roman" w:hAnsi="Times New Roman"/>
          <w:noProof/>
          <w:color w:val="212529"/>
          <w:sz w:val="24"/>
          <w:szCs w:val="24"/>
          <w:lang w:eastAsia="ru-RU"/>
        </w:rPr>
      </w:pPr>
    </w:p>
    <w:p w14:paraId="51F23E5B" w14:textId="77777777" w:rsidR="00C01E3D" w:rsidRPr="00E32A03" w:rsidRDefault="00C01E3D" w:rsidP="00793FEF">
      <w:pPr>
        <w:spacing w:after="0" w:line="240" w:lineRule="auto"/>
        <w:jc w:val="both"/>
        <w:rPr>
          <w:rFonts w:ascii="Times New Roman" w:eastAsia="Times New Roman" w:hAnsi="Times New Roman"/>
          <w:noProof/>
          <w:color w:val="212529"/>
          <w:sz w:val="24"/>
          <w:szCs w:val="24"/>
          <w:lang w:eastAsia="ru-RU"/>
        </w:rPr>
      </w:pPr>
    </w:p>
    <w:p w14:paraId="554F12EE" w14:textId="77777777" w:rsidR="00C01E3D" w:rsidRPr="00E32A03" w:rsidRDefault="00C01E3D" w:rsidP="00793FEF">
      <w:pPr>
        <w:spacing w:after="0" w:line="240" w:lineRule="auto"/>
        <w:jc w:val="both"/>
        <w:rPr>
          <w:rFonts w:ascii="Times New Roman" w:eastAsia="Times New Roman" w:hAnsi="Times New Roman"/>
          <w:noProof/>
          <w:color w:val="212529"/>
          <w:sz w:val="24"/>
          <w:szCs w:val="24"/>
          <w:lang w:eastAsia="ru-RU"/>
        </w:rPr>
      </w:pPr>
    </w:p>
    <w:p w14:paraId="5596278D" w14:textId="77777777" w:rsidR="00C01E3D" w:rsidRPr="00E32A03" w:rsidRDefault="00C01E3D" w:rsidP="00793FEF">
      <w:pPr>
        <w:spacing w:after="0" w:line="240" w:lineRule="auto"/>
        <w:jc w:val="both"/>
        <w:rPr>
          <w:rFonts w:ascii="Times New Roman" w:eastAsia="Times New Roman" w:hAnsi="Times New Roman"/>
          <w:noProof/>
          <w:color w:val="212529"/>
          <w:sz w:val="24"/>
          <w:szCs w:val="24"/>
          <w:lang w:eastAsia="ru-RU"/>
        </w:rPr>
      </w:pPr>
    </w:p>
    <w:p w14:paraId="7C78260F" w14:textId="77777777" w:rsidR="00C01E3D" w:rsidRPr="00E32A03" w:rsidRDefault="00C01E3D" w:rsidP="00793FEF">
      <w:pPr>
        <w:spacing w:after="0" w:line="240" w:lineRule="auto"/>
        <w:jc w:val="both"/>
        <w:rPr>
          <w:rFonts w:ascii="Times New Roman" w:eastAsia="Times New Roman" w:hAnsi="Times New Roman"/>
          <w:noProof/>
          <w:color w:val="212529"/>
          <w:sz w:val="24"/>
          <w:szCs w:val="24"/>
          <w:lang w:eastAsia="ru-RU"/>
        </w:rPr>
      </w:pPr>
    </w:p>
    <w:p w14:paraId="2859057C" w14:textId="77777777" w:rsidR="00C01E3D" w:rsidRPr="00E32A03" w:rsidRDefault="00C01E3D" w:rsidP="00793FEF">
      <w:pPr>
        <w:spacing w:after="0" w:line="240" w:lineRule="auto"/>
        <w:jc w:val="both"/>
        <w:rPr>
          <w:rFonts w:ascii="Times New Roman" w:eastAsia="Times New Roman" w:hAnsi="Times New Roman"/>
          <w:noProof/>
          <w:color w:val="212529"/>
          <w:sz w:val="24"/>
          <w:szCs w:val="24"/>
          <w:lang w:eastAsia="ru-RU"/>
        </w:rPr>
      </w:pPr>
    </w:p>
    <w:p w14:paraId="0F5717EB" w14:textId="77777777" w:rsidR="00C01E3D" w:rsidRPr="00E32A03" w:rsidRDefault="00C01E3D" w:rsidP="00793FEF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E32A03">
        <w:rPr>
          <w:rFonts w:ascii="Times New Roman" w:eastAsia="Times New Roman" w:hAnsi="Times New Roman"/>
          <w:noProof/>
          <w:color w:val="212529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11F1EC8" wp14:editId="04C3778B">
            <wp:simplePos x="0" y="0"/>
            <wp:positionH relativeFrom="column">
              <wp:posOffset>-527685</wp:posOffset>
            </wp:positionH>
            <wp:positionV relativeFrom="paragraph">
              <wp:posOffset>-272415</wp:posOffset>
            </wp:positionV>
            <wp:extent cx="6460445" cy="4533900"/>
            <wp:effectExtent l="0" t="0" r="0" b="0"/>
            <wp:wrapNone/>
            <wp:docPr id="1" name="Рисунок 1" descr="https://nsportal.ru/sites/default/files/2022/01/05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2/01/05/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4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D4972" w14:textId="77777777" w:rsidR="00C01E3D" w:rsidRPr="00E32A03" w:rsidRDefault="00C01E3D" w:rsidP="00793FEF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14:paraId="1937614D" w14:textId="77777777" w:rsidR="007B1676" w:rsidRPr="00C00A2B" w:rsidRDefault="00C01E3D" w:rsidP="00C00A2B">
      <w:pPr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eastAsia="Times New Roman" w:hAnsi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9CDCB36" wp14:editId="56024587">
            <wp:simplePos x="0" y="0"/>
            <wp:positionH relativeFrom="column">
              <wp:posOffset>-501015</wp:posOffset>
            </wp:positionH>
            <wp:positionV relativeFrom="paragraph">
              <wp:posOffset>4463415</wp:posOffset>
            </wp:positionV>
            <wp:extent cx="6433301" cy="4514850"/>
            <wp:effectExtent l="0" t="0" r="5715" b="0"/>
            <wp:wrapNone/>
            <wp:docPr id="3" name="Рисунок 3" descr="https://nsportal.ru/sites/default/files/2022/01/05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2/01/05/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301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1676" w:rsidRPr="00C00A2B" w:rsidSect="007006D6"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9A2"/>
    <w:multiLevelType w:val="hybridMultilevel"/>
    <w:tmpl w:val="5CBC0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0F71"/>
    <w:multiLevelType w:val="multilevel"/>
    <w:tmpl w:val="3972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51E36"/>
    <w:multiLevelType w:val="multilevel"/>
    <w:tmpl w:val="734A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91A91"/>
    <w:multiLevelType w:val="multilevel"/>
    <w:tmpl w:val="DAE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33B08"/>
    <w:multiLevelType w:val="multilevel"/>
    <w:tmpl w:val="E2CC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33DCC"/>
    <w:multiLevelType w:val="multilevel"/>
    <w:tmpl w:val="0DBC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A6628"/>
    <w:multiLevelType w:val="multilevel"/>
    <w:tmpl w:val="C50C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A52DC"/>
    <w:multiLevelType w:val="multilevel"/>
    <w:tmpl w:val="005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45016"/>
    <w:multiLevelType w:val="multilevel"/>
    <w:tmpl w:val="5A8E7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694E49"/>
    <w:multiLevelType w:val="multilevel"/>
    <w:tmpl w:val="1758C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DF4120"/>
    <w:multiLevelType w:val="multilevel"/>
    <w:tmpl w:val="61C8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F4648"/>
    <w:multiLevelType w:val="multilevel"/>
    <w:tmpl w:val="E47C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B14660"/>
    <w:multiLevelType w:val="hybridMultilevel"/>
    <w:tmpl w:val="0F1E4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A84C48"/>
    <w:multiLevelType w:val="hybridMultilevel"/>
    <w:tmpl w:val="5CBC0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53231"/>
    <w:multiLevelType w:val="multilevel"/>
    <w:tmpl w:val="7ED4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5"/>
  </w:num>
  <w:num w:numId="12">
    <w:abstractNumId w:val="14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E2"/>
    <w:rsid w:val="00016FC1"/>
    <w:rsid w:val="00172A8F"/>
    <w:rsid w:val="00172E90"/>
    <w:rsid w:val="0021755B"/>
    <w:rsid w:val="0022694C"/>
    <w:rsid w:val="00244AEC"/>
    <w:rsid w:val="00375006"/>
    <w:rsid w:val="003A2E9B"/>
    <w:rsid w:val="003E2717"/>
    <w:rsid w:val="005474D5"/>
    <w:rsid w:val="005D23FE"/>
    <w:rsid w:val="005F5D01"/>
    <w:rsid w:val="006079E2"/>
    <w:rsid w:val="006A6E8C"/>
    <w:rsid w:val="007006D6"/>
    <w:rsid w:val="00793FEF"/>
    <w:rsid w:val="007B1676"/>
    <w:rsid w:val="00851F13"/>
    <w:rsid w:val="008D15A0"/>
    <w:rsid w:val="00941A1B"/>
    <w:rsid w:val="0098764C"/>
    <w:rsid w:val="00A707C3"/>
    <w:rsid w:val="00A90026"/>
    <w:rsid w:val="00B04B49"/>
    <w:rsid w:val="00B86545"/>
    <w:rsid w:val="00C00A2B"/>
    <w:rsid w:val="00C01E3D"/>
    <w:rsid w:val="00C026F7"/>
    <w:rsid w:val="00C20CD9"/>
    <w:rsid w:val="00C8168B"/>
    <w:rsid w:val="00CB61EE"/>
    <w:rsid w:val="00D7439B"/>
    <w:rsid w:val="00E32A03"/>
    <w:rsid w:val="00EB1C8A"/>
    <w:rsid w:val="00F2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4B84"/>
  <w15:docId w15:val="{EC6D869E-9590-4E9D-9E71-C627F723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A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A2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2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E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A2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A2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E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E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A2E9B"/>
    <w:rPr>
      <w:color w:val="0000FF"/>
      <w:u w:val="single"/>
    </w:rPr>
  </w:style>
  <w:style w:type="paragraph" w:customStyle="1" w:styleId="c6">
    <w:name w:val="c6"/>
    <w:basedOn w:val="a"/>
    <w:rsid w:val="00A70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707C3"/>
  </w:style>
  <w:style w:type="paragraph" w:customStyle="1" w:styleId="c1">
    <w:name w:val="c1"/>
    <w:basedOn w:val="a"/>
    <w:rsid w:val="00A70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EB1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B1C8A"/>
  </w:style>
  <w:style w:type="paragraph" w:customStyle="1" w:styleId="c44">
    <w:name w:val="c44"/>
    <w:basedOn w:val="a"/>
    <w:rsid w:val="00D74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74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D7439B"/>
  </w:style>
  <w:style w:type="character" w:customStyle="1" w:styleId="c18">
    <w:name w:val="c18"/>
    <w:basedOn w:val="a0"/>
    <w:rsid w:val="00D7439B"/>
  </w:style>
  <w:style w:type="paragraph" w:customStyle="1" w:styleId="c11">
    <w:name w:val="c11"/>
    <w:basedOn w:val="a"/>
    <w:rsid w:val="00D74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rsid w:val="00D74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rsid w:val="00D74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0">
    <w:name w:val="c40"/>
    <w:basedOn w:val="a0"/>
    <w:rsid w:val="00D7439B"/>
  </w:style>
  <w:style w:type="character" w:customStyle="1" w:styleId="c13">
    <w:name w:val="c13"/>
    <w:basedOn w:val="a0"/>
    <w:rsid w:val="00D7439B"/>
  </w:style>
  <w:style w:type="paragraph" w:customStyle="1" w:styleId="c60">
    <w:name w:val="c60"/>
    <w:basedOn w:val="a"/>
    <w:rsid w:val="00D74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D74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D74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D74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9">
    <w:name w:val="c69"/>
    <w:basedOn w:val="a0"/>
    <w:rsid w:val="00D7439B"/>
  </w:style>
  <w:style w:type="table" w:styleId="a8">
    <w:name w:val="Table Grid"/>
    <w:basedOn w:val="a1"/>
    <w:uiPriority w:val="59"/>
    <w:rsid w:val="00851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851F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851F13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10"/>
    <w:uiPriority w:val="99"/>
    <w:locked/>
    <w:rsid w:val="00851F13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51F13"/>
    <w:pPr>
      <w:widowControl w:val="0"/>
      <w:shd w:val="clear" w:color="auto" w:fill="FFFFFF"/>
      <w:spacing w:after="0" w:line="274" w:lineRule="exact"/>
      <w:ind w:hanging="180"/>
      <w:jc w:val="both"/>
    </w:pPr>
    <w:rPr>
      <w:rFonts w:ascii="Times New Roman" w:eastAsiaTheme="minorHAnsi" w:hAnsi="Times New Roman" w:cstheme="minorBidi"/>
    </w:rPr>
  </w:style>
  <w:style w:type="character" w:customStyle="1" w:styleId="ab">
    <w:name w:val="Подпись к таблице_"/>
    <w:basedOn w:val="a0"/>
    <w:link w:val="11"/>
    <w:uiPriority w:val="99"/>
    <w:rsid w:val="00851F13"/>
    <w:rPr>
      <w:rFonts w:ascii="Times New Roman" w:hAnsi="Times New Roman"/>
      <w:b/>
      <w:bCs/>
      <w:shd w:val="clear" w:color="auto" w:fill="FFFFFF"/>
    </w:rPr>
  </w:style>
  <w:style w:type="paragraph" w:customStyle="1" w:styleId="11">
    <w:name w:val="Подпись к таблице1"/>
    <w:basedOn w:val="a"/>
    <w:link w:val="ab"/>
    <w:uiPriority w:val="99"/>
    <w:rsid w:val="00851F1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210pt">
    <w:name w:val="Основной текст (2) + 10 pt"/>
    <w:aliases w:val="Полужирный14"/>
    <w:basedOn w:val="21"/>
    <w:uiPriority w:val="99"/>
    <w:rsid w:val="00851F13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4pt">
    <w:name w:val="Основной текст (2) + 14 pt"/>
    <w:aliases w:val="Полужирный12"/>
    <w:basedOn w:val="21"/>
    <w:uiPriority w:val="99"/>
    <w:rsid w:val="00851F1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c50">
    <w:name w:val="c50"/>
    <w:basedOn w:val="a0"/>
    <w:rsid w:val="00851F13"/>
  </w:style>
  <w:style w:type="character" w:customStyle="1" w:styleId="c38">
    <w:name w:val="c38"/>
    <w:basedOn w:val="a0"/>
    <w:rsid w:val="00851F13"/>
  </w:style>
  <w:style w:type="character" w:customStyle="1" w:styleId="3">
    <w:name w:val="Основной текст (3)_"/>
    <w:basedOn w:val="a0"/>
    <w:link w:val="30"/>
    <w:rsid w:val="00851F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1F13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lide-number">
    <w:name w:val="slide-number"/>
    <w:basedOn w:val="a"/>
    <w:rsid w:val="00244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00A2B"/>
    <w:rPr>
      <w:i/>
      <w:iCs/>
    </w:rPr>
  </w:style>
  <w:style w:type="paragraph" w:styleId="ad">
    <w:name w:val="List Paragraph"/>
    <w:basedOn w:val="a"/>
    <w:uiPriority w:val="34"/>
    <w:qFormat/>
    <w:rsid w:val="0070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FA21-A3D9-4467-A191-88570DAF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15</cp:revision>
  <cp:lastPrinted>2024-04-25T04:47:00Z</cp:lastPrinted>
  <dcterms:created xsi:type="dcterms:W3CDTF">2023-04-02T12:03:00Z</dcterms:created>
  <dcterms:modified xsi:type="dcterms:W3CDTF">2024-04-25T04:48:00Z</dcterms:modified>
</cp:coreProperties>
</file>